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679BE" w:rsidRDefault="00000000">
      <w:pPr>
        <w:widowControl w:val="0"/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Prepare, Practice, Present: What You Need to Know to Get Your First Job</w:t>
      </w:r>
    </w:p>
    <w:p w14:paraId="00000002" w14:textId="77777777" w:rsidR="003679BE" w:rsidRDefault="00000000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Presented by Holly Eberhardt, NBCT</w:t>
      </w:r>
    </w:p>
    <w:p w14:paraId="00000003" w14:textId="77777777" w:rsidR="003679BE" w:rsidRDefault="00000000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Lead Teacher for Music, Omaha Public Schools</w:t>
      </w:r>
    </w:p>
    <w:p w14:paraId="00000005" w14:textId="000BC7FB" w:rsidR="003679BE" w:rsidRDefault="001B6CEA">
      <w:pPr>
        <w:widowControl w:val="0"/>
        <w:spacing w:line="240" w:lineRule="auto"/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Nebraska Music Education Association Conference</w:t>
      </w:r>
    </w:p>
    <w:p w14:paraId="00000006" w14:textId="1233FC69" w:rsidR="003679BE" w:rsidRDefault="001B6CEA">
      <w:pPr>
        <w:widowControl w:val="0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16, 2022</w:t>
      </w:r>
    </w:p>
    <w:p w14:paraId="00000007" w14:textId="77777777" w:rsidR="003679BE" w:rsidRDefault="00000000">
      <w:pPr>
        <w:widowControl w:val="0"/>
        <w:spacing w:line="240" w:lineRule="auto"/>
        <w:jc w:val="center"/>
        <w:rPr>
          <w:b/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holly.eberhardt@ops.org</w:t>
        </w:r>
      </w:hyperlink>
    </w:p>
    <w:p w14:paraId="00000008" w14:textId="77777777" w:rsidR="003679BE" w:rsidRDefault="003679BE">
      <w:pPr>
        <w:widowControl w:val="0"/>
        <w:spacing w:line="240" w:lineRule="auto"/>
        <w:rPr>
          <w:sz w:val="28"/>
          <w:szCs w:val="28"/>
          <w:u w:val="single"/>
        </w:rPr>
      </w:pPr>
    </w:p>
    <w:p w14:paraId="00000009" w14:textId="77777777" w:rsidR="003679BE" w:rsidRDefault="00000000">
      <w:pPr>
        <w:widowControl w:val="0"/>
        <w:spacing w:line="240" w:lineRule="auto"/>
        <w:rPr>
          <w:u w:val="single"/>
        </w:rPr>
      </w:pPr>
      <w:r>
        <w:rPr>
          <w:u w:val="single"/>
        </w:rPr>
        <w:t>Some Things to Think About</w:t>
      </w:r>
    </w:p>
    <w:p w14:paraId="0000000A" w14:textId="03D698D6" w:rsidR="003679BE" w:rsidRDefault="00000000">
      <w:pPr>
        <w:widowControl w:val="0"/>
        <w:spacing w:line="240" w:lineRule="auto"/>
      </w:pPr>
      <w:r>
        <w:t xml:space="preserve">• An interview is simply a conversation.  If </w:t>
      </w:r>
      <w:r w:rsidR="001B6CEA">
        <w:t>you are</w:t>
      </w:r>
      <w:r>
        <w:t xml:space="preserve"> invited to interview, that means </w:t>
      </w:r>
      <w:r w:rsidR="001A5EF4">
        <w:t>they are</w:t>
      </w:r>
      <w:r>
        <w:t xml:space="preserve"> interested in you! </w:t>
      </w:r>
    </w:p>
    <w:p w14:paraId="0000000B" w14:textId="77777777" w:rsidR="003679BE" w:rsidRDefault="00000000">
      <w:pPr>
        <w:widowControl w:val="0"/>
        <w:spacing w:line="240" w:lineRule="auto"/>
      </w:pPr>
      <w:r>
        <w:t>• Tell YOUR story.  Be explicit and explain why they should hire you. The burden is on you.</w:t>
      </w:r>
    </w:p>
    <w:p w14:paraId="0000000C" w14:textId="27BF9AF6" w:rsidR="003679BE" w:rsidRDefault="00000000">
      <w:pPr>
        <w:widowControl w:val="0"/>
        <w:spacing w:line="240" w:lineRule="auto"/>
      </w:pPr>
      <w:r>
        <w:t xml:space="preserve">• If the interview is virtual, think about the setting in which </w:t>
      </w:r>
      <w:r w:rsidR="001B6CEA">
        <w:t>you will</w:t>
      </w:r>
      <w:r>
        <w:t xml:space="preserve"> interview.</w:t>
      </w:r>
    </w:p>
    <w:p w14:paraId="0000000D" w14:textId="77777777" w:rsidR="003679BE" w:rsidRDefault="003679BE"/>
    <w:p w14:paraId="0000000E" w14:textId="77777777" w:rsidR="003679BE" w:rsidRDefault="00000000">
      <w:pPr>
        <w:widowControl w:val="0"/>
        <w:spacing w:line="240" w:lineRule="auto"/>
        <w:rPr>
          <w:u w:val="single"/>
        </w:rPr>
      </w:pPr>
      <w:r>
        <w:rPr>
          <w:u w:val="single"/>
        </w:rPr>
        <w:t>Prepare</w:t>
      </w:r>
    </w:p>
    <w:p w14:paraId="0000000F" w14:textId="77777777" w:rsidR="003679BE" w:rsidRDefault="00000000">
      <w:pPr>
        <w:widowControl w:val="0"/>
        <w:numPr>
          <w:ilvl w:val="0"/>
          <w:numId w:val="3"/>
        </w:numPr>
        <w:spacing w:line="240" w:lineRule="auto"/>
        <w:rPr>
          <w:color w:val="000000"/>
        </w:rPr>
      </w:pPr>
      <w:r>
        <w:t>Be familiar with state music standards (and the district standards, too!).</w:t>
      </w:r>
    </w:p>
    <w:p w14:paraId="00000010" w14:textId="77777777" w:rsidR="003679BE" w:rsidRDefault="00000000">
      <w:pPr>
        <w:widowControl w:val="0"/>
        <w:numPr>
          <w:ilvl w:val="0"/>
          <w:numId w:val="3"/>
        </w:numPr>
        <w:spacing w:line="240" w:lineRule="auto"/>
        <w:rPr>
          <w:color w:val="000000"/>
        </w:rPr>
      </w:pPr>
      <w:r>
        <w:t>What positions are you considering when you graduate?</w:t>
      </w:r>
    </w:p>
    <w:p w14:paraId="00000011" w14:textId="77777777" w:rsidR="003679BE" w:rsidRDefault="00000000">
      <w:pPr>
        <w:widowControl w:val="0"/>
        <w:numPr>
          <w:ilvl w:val="1"/>
          <w:numId w:val="3"/>
        </w:numPr>
        <w:spacing w:line="240" w:lineRule="auto"/>
        <w:rPr>
          <w:color w:val="000000"/>
        </w:rPr>
      </w:pPr>
      <w:r>
        <w:t xml:space="preserve">Start building your experiences in that area now! Be proactive!                             </w:t>
      </w:r>
    </w:p>
    <w:p w14:paraId="00000012" w14:textId="77777777" w:rsidR="003679BE" w:rsidRDefault="00000000">
      <w:pPr>
        <w:widowControl w:val="0"/>
        <w:numPr>
          <w:ilvl w:val="1"/>
          <w:numId w:val="3"/>
        </w:numPr>
        <w:spacing w:line="240" w:lineRule="auto"/>
        <w:rPr>
          <w:color w:val="000000"/>
        </w:rPr>
      </w:pPr>
      <w:r>
        <w:t>Some suggestions:</w:t>
      </w:r>
    </w:p>
    <w:p w14:paraId="00000013" w14:textId="77777777" w:rsidR="003679BE" w:rsidRDefault="00000000">
      <w:pPr>
        <w:widowControl w:val="0"/>
        <w:numPr>
          <w:ilvl w:val="2"/>
          <w:numId w:val="3"/>
        </w:numPr>
        <w:spacing w:line="240" w:lineRule="auto"/>
        <w:rPr>
          <w:color w:val="000000"/>
        </w:rPr>
      </w:pPr>
      <w:r>
        <w:t>Teach music lessons (piano, voice, your main instrument)</w:t>
      </w:r>
    </w:p>
    <w:p w14:paraId="00000014" w14:textId="77777777" w:rsidR="003679BE" w:rsidRDefault="00000000">
      <w:pPr>
        <w:widowControl w:val="0"/>
        <w:numPr>
          <w:ilvl w:val="2"/>
          <w:numId w:val="3"/>
        </w:numPr>
        <w:spacing w:line="240" w:lineRule="auto"/>
        <w:rPr>
          <w:color w:val="000000"/>
        </w:rPr>
      </w:pPr>
      <w:r>
        <w:t>Volunteer to help with marching bands or show choirs</w:t>
      </w:r>
    </w:p>
    <w:p w14:paraId="00000015" w14:textId="77777777" w:rsidR="003679BE" w:rsidRDefault="00000000">
      <w:pPr>
        <w:widowControl w:val="0"/>
        <w:numPr>
          <w:ilvl w:val="2"/>
          <w:numId w:val="3"/>
        </w:numPr>
        <w:spacing w:line="240" w:lineRule="auto"/>
        <w:rPr>
          <w:color w:val="000000"/>
        </w:rPr>
      </w:pPr>
      <w:r>
        <w:t>Conduct a children’s choir at a church</w:t>
      </w:r>
    </w:p>
    <w:p w14:paraId="00000016" w14:textId="77777777" w:rsidR="003679BE" w:rsidRDefault="00000000">
      <w:pPr>
        <w:widowControl w:val="0"/>
        <w:numPr>
          <w:ilvl w:val="2"/>
          <w:numId w:val="3"/>
        </w:numPr>
        <w:spacing w:line="240" w:lineRule="auto"/>
        <w:rPr>
          <w:color w:val="000000"/>
        </w:rPr>
      </w:pPr>
      <w:r>
        <w:t>Seek leadership roles and internships</w:t>
      </w:r>
    </w:p>
    <w:p w14:paraId="00000017" w14:textId="77777777" w:rsidR="003679BE" w:rsidRDefault="00000000">
      <w:pPr>
        <w:widowControl w:val="0"/>
        <w:numPr>
          <w:ilvl w:val="0"/>
          <w:numId w:val="3"/>
        </w:numPr>
        <w:spacing w:line="240" w:lineRule="auto"/>
        <w:rPr>
          <w:color w:val="000000"/>
        </w:rPr>
      </w:pPr>
      <w:r>
        <w:t>Start networking at conferences or workshops. You never know if that connection will turn into a job!</w:t>
      </w:r>
    </w:p>
    <w:p w14:paraId="00000018" w14:textId="77777777" w:rsidR="003679BE" w:rsidRDefault="00000000">
      <w:pPr>
        <w:widowControl w:val="0"/>
        <w:numPr>
          <w:ilvl w:val="0"/>
          <w:numId w:val="3"/>
        </w:numPr>
        <w:spacing w:line="240" w:lineRule="auto"/>
        <w:rPr>
          <w:color w:val="000000"/>
        </w:rPr>
      </w:pPr>
      <w:r>
        <w:t>Do your homework about the school and the district. Use that information to help you prepare.</w:t>
      </w:r>
    </w:p>
    <w:p w14:paraId="00000019" w14:textId="77777777" w:rsidR="003679BE" w:rsidRDefault="00000000">
      <w:pPr>
        <w:widowControl w:val="0"/>
        <w:numPr>
          <w:ilvl w:val="1"/>
          <w:numId w:val="3"/>
        </w:numPr>
        <w:spacing w:line="240" w:lineRule="auto"/>
        <w:rPr>
          <w:color w:val="000000"/>
        </w:rPr>
      </w:pPr>
      <w:r>
        <w:t xml:space="preserve">NEVER ask about salary and benefits in the interview.  This information is public knowledge and can </w:t>
      </w:r>
      <w:proofErr w:type="gramStart"/>
      <w:r>
        <w:t>be found</w:t>
      </w:r>
      <w:proofErr w:type="gramEnd"/>
      <w:r>
        <w:t xml:space="preserve"> with a simple search, or you can contact the HR department at a different time.</w:t>
      </w:r>
    </w:p>
    <w:p w14:paraId="0000001A" w14:textId="77777777" w:rsidR="003679BE" w:rsidRDefault="00000000">
      <w:pPr>
        <w:widowControl w:val="0"/>
        <w:numPr>
          <w:ilvl w:val="1"/>
          <w:numId w:val="3"/>
        </w:numPr>
        <w:spacing w:line="240" w:lineRule="auto"/>
        <w:rPr>
          <w:color w:val="000000"/>
        </w:rPr>
      </w:pPr>
      <w:r>
        <w:t>Visit the school or community before interviewing. Talk with teachers and community members.</w:t>
      </w:r>
    </w:p>
    <w:p w14:paraId="0000001B" w14:textId="77777777" w:rsidR="003679BE" w:rsidRDefault="00000000">
      <w:pPr>
        <w:widowControl w:val="0"/>
        <w:numPr>
          <w:ilvl w:val="1"/>
          <w:numId w:val="3"/>
        </w:numPr>
        <w:spacing w:line="240" w:lineRule="auto"/>
        <w:rPr>
          <w:color w:val="000000"/>
        </w:rPr>
      </w:pPr>
      <w:r>
        <w:t>Know the address and location of your interview.</w:t>
      </w:r>
    </w:p>
    <w:p w14:paraId="0000001C" w14:textId="766D5F8C" w:rsidR="003679BE" w:rsidRDefault="00000000">
      <w:pPr>
        <w:widowControl w:val="0"/>
        <w:numPr>
          <w:ilvl w:val="0"/>
          <w:numId w:val="3"/>
        </w:numPr>
        <w:spacing w:line="240" w:lineRule="auto"/>
        <w:rPr>
          <w:color w:val="000000"/>
        </w:rPr>
      </w:pPr>
      <w:r>
        <w:t xml:space="preserve">Build your resume and cover letter specifically to the job that </w:t>
      </w:r>
      <w:r w:rsidR="001B6CEA">
        <w:t>you are</w:t>
      </w:r>
      <w:r>
        <w:t xml:space="preserve"> applying. Let your references know </w:t>
      </w:r>
      <w:r w:rsidR="001B6CEA">
        <w:t>you have</w:t>
      </w:r>
      <w:r>
        <w:t xml:space="preserve"> applied for the position. Bring copies to the </w:t>
      </w:r>
      <w:r w:rsidR="001B6CEA">
        <w:t>interview and</w:t>
      </w:r>
      <w:r>
        <w:t xml:space="preserve"> print them on white linen paper (watermark).</w:t>
      </w:r>
    </w:p>
    <w:p w14:paraId="0000001D" w14:textId="77777777" w:rsidR="003679BE" w:rsidRDefault="00000000">
      <w:pPr>
        <w:widowControl w:val="0"/>
        <w:numPr>
          <w:ilvl w:val="0"/>
          <w:numId w:val="3"/>
        </w:numPr>
        <w:spacing w:line="240" w:lineRule="auto"/>
        <w:rPr>
          <w:color w:val="000000"/>
        </w:rPr>
      </w:pPr>
      <w:r>
        <w:t xml:space="preserve">Consider building a website to create a portfolio of your accomplishments (Google, </w:t>
      </w:r>
      <w:proofErr w:type="spellStart"/>
      <w:r>
        <w:t>Wix</w:t>
      </w:r>
      <w:proofErr w:type="spellEnd"/>
      <w:r>
        <w:t>).</w:t>
      </w:r>
    </w:p>
    <w:p w14:paraId="0000001E" w14:textId="77777777" w:rsidR="003679BE" w:rsidRDefault="00000000">
      <w:pPr>
        <w:widowControl w:val="0"/>
        <w:numPr>
          <w:ilvl w:val="0"/>
          <w:numId w:val="3"/>
        </w:numPr>
        <w:spacing w:line="240" w:lineRule="auto"/>
        <w:rPr>
          <w:color w:val="000000"/>
        </w:rPr>
      </w:pPr>
      <w:r>
        <w:t>Social media accounts: would you show what you post to your grandparents?</w:t>
      </w:r>
    </w:p>
    <w:p w14:paraId="0000001F" w14:textId="77777777" w:rsidR="003679BE" w:rsidRDefault="00000000">
      <w:pPr>
        <w:widowControl w:val="0"/>
        <w:numPr>
          <w:ilvl w:val="0"/>
          <w:numId w:val="3"/>
        </w:numPr>
        <w:spacing w:line="240" w:lineRule="auto"/>
        <w:rPr>
          <w:color w:val="000000"/>
        </w:rPr>
      </w:pPr>
      <w:r>
        <w:t xml:space="preserve">At the end of the interview, have 3-5 questions to ask the interviewer(s). </w:t>
      </w:r>
    </w:p>
    <w:p w14:paraId="00000020" w14:textId="77777777" w:rsidR="003679BE" w:rsidRDefault="00000000">
      <w:pPr>
        <w:widowControl w:val="0"/>
        <w:numPr>
          <w:ilvl w:val="0"/>
          <w:numId w:val="3"/>
        </w:numPr>
        <w:spacing w:line="240" w:lineRule="auto"/>
        <w:rPr>
          <w:color w:val="000000"/>
        </w:rPr>
      </w:pPr>
      <w:r>
        <w:t xml:space="preserve">Plan out your answers to </w:t>
      </w:r>
      <w:proofErr w:type="gramStart"/>
      <w:r>
        <w:t>possible questions</w:t>
      </w:r>
      <w:proofErr w:type="gramEnd"/>
      <w:r>
        <w:t>.</w:t>
      </w:r>
    </w:p>
    <w:p w14:paraId="00000021" w14:textId="77777777" w:rsidR="003679BE" w:rsidRDefault="00000000" w:rsidP="001B6CEA">
      <w:pPr>
        <w:widowControl w:val="0"/>
        <w:numPr>
          <w:ilvl w:val="1"/>
          <w:numId w:val="3"/>
        </w:numPr>
        <w:spacing w:line="240" w:lineRule="auto"/>
        <w:rPr>
          <w:color w:val="000000"/>
        </w:rPr>
      </w:pPr>
      <w:r>
        <w:t xml:space="preserve">What is your mission and vision as an educator? </w:t>
      </w:r>
    </w:p>
    <w:p w14:paraId="00000022" w14:textId="77777777" w:rsidR="003679BE" w:rsidRDefault="00000000" w:rsidP="001B6CEA">
      <w:pPr>
        <w:widowControl w:val="0"/>
        <w:numPr>
          <w:ilvl w:val="1"/>
          <w:numId w:val="3"/>
        </w:numPr>
        <w:spacing w:line="240" w:lineRule="auto"/>
        <w:rPr>
          <w:color w:val="000000"/>
        </w:rPr>
      </w:pPr>
      <w:r>
        <w:t xml:space="preserve">What are your beliefs regarding: </w:t>
      </w:r>
    </w:p>
    <w:p w14:paraId="00000023" w14:textId="77777777" w:rsidR="003679BE" w:rsidRDefault="00000000" w:rsidP="001B6CEA">
      <w:pPr>
        <w:widowControl w:val="0"/>
        <w:numPr>
          <w:ilvl w:val="2"/>
          <w:numId w:val="3"/>
        </w:numPr>
        <w:spacing w:line="240" w:lineRule="auto"/>
        <w:rPr>
          <w:color w:val="000000"/>
        </w:rPr>
      </w:pPr>
      <w:r>
        <w:t>Diversity?</w:t>
      </w:r>
    </w:p>
    <w:p w14:paraId="00000024" w14:textId="77777777" w:rsidR="003679BE" w:rsidRDefault="00000000" w:rsidP="001B6CEA">
      <w:pPr>
        <w:widowControl w:val="0"/>
        <w:numPr>
          <w:ilvl w:val="2"/>
          <w:numId w:val="3"/>
        </w:numPr>
        <w:spacing w:line="240" w:lineRule="auto"/>
        <w:rPr>
          <w:color w:val="000000"/>
        </w:rPr>
      </w:pPr>
      <w:r>
        <w:t>Curriculum, Instruction, and Assessment?</w:t>
      </w:r>
    </w:p>
    <w:p w14:paraId="00000025" w14:textId="77777777" w:rsidR="003679BE" w:rsidRDefault="00000000" w:rsidP="001B6CEA">
      <w:pPr>
        <w:widowControl w:val="0"/>
        <w:numPr>
          <w:ilvl w:val="2"/>
          <w:numId w:val="3"/>
        </w:numPr>
        <w:spacing w:line="240" w:lineRule="auto"/>
        <w:rPr>
          <w:color w:val="000000"/>
        </w:rPr>
      </w:pPr>
      <w:r>
        <w:t>Student learning?</w:t>
      </w:r>
    </w:p>
    <w:p w14:paraId="6AC1204A" w14:textId="77777777" w:rsidR="008C4718" w:rsidRDefault="00000000" w:rsidP="008C4718">
      <w:pPr>
        <w:widowControl w:val="0"/>
        <w:numPr>
          <w:ilvl w:val="2"/>
          <w:numId w:val="3"/>
        </w:numPr>
        <w:spacing w:after="240" w:line="240" w:lineRule="auto"/>
        <w:rPr>
          <w:color w:val="000000"/>
        </w:rPr>
      </w:pPr>
      <w:r>
        <w:t xml:space="preserve">Examples: </w:t>
      </w:r>
      <w:hyperlink r:id="rId8">
        <w:r>
          <w:rPr>
            <w:color w:val="00838F"/>
            <w:u w:val="single"/>
          </w:rPr>
          <w:t>https://sites.google.com/doane.edu/eberhardt-portfolio-site/home</w:t>
        </w:r>
      </w:hyperlink>
    </w:p>
    <w:p w14:paraId="00000029" w14:textId="7771FB43" w:rsidR="003679BE" w:rsidRPr="008C4718" w:rsidRDefault="00000000" w:rsidP="008C4718">
      <w:pPr>
        <w:widowControl w:val="0"/>
        <w:spacing w:after="240" w:line="240" w:lineRule="auto"/>
        <w:rPr>
          <w:color w:val="000000"/>
        </w:rPr>
      </w:pPr>
      <w:r w:rsidRPr="008C4718">
        <w:rPr>
          <w:u w:val="single"/>
        </w:rPr>
        <w:lastRenderedPageBreak/>
        <w:t>Practice</w:t>
      </w:r>
    </w:p>
    <w:p w14:paraId="0000002A" w14:textId="634E30DE" w:rsidR="003679BE" w:rsidRDefault="00000000">
      <w:pPr>
        <w:widowControl w:val="0"/>
        <w:numPr>
          <w:ilvl w:val="0"/>
          <w:numId w:val="2"/>
        </w:numPr>
        <w:rPr>
          <w:color w:val="000000"/>
        </w:rPr>
      </w:pPr>
      <w:r>
        <w:t xml:space="preserve">Utilize </w:t>
      </w:r>
      <w:r w:rsidR="001B6CEA">
        <w:t xml:space="preserve">the Career Center at your University. They can help you prepare </w:t>
      </w:r>
      <w:r w:rsidR="008C4718">
        <w:t>your resume, do mock interviews, etc.</w:t>
      </w:r>
    </w:p>
    <w:p w14:paraId="0000002B" w14:textId="77777777" w:rsidR="003679BE" w:rsidRDefault="00000000">
      <w:pPr>
        <w:widowControl w:val="0"/>
        <w:numPr>
          <w:ilvl w:val="0"/>
          <w:numId w:val="2"/>
        </w:numPr>
        <w:rPr>
          <w:color w:val="000000"/>
        </w:rPr>
      </w:pPr>
      <w:r>
        <w:t>Participate in a mock interview.</w:t>
      </w:r>
    </w:p>
    <w:p w14:paraId="0000002C" w14:textId="77777777" w:rsidR="003679BE" w:rsidRDefault="00000000">
      <w:pPr>
        <w:widowControl w:val="0"/>
        <w:numPr>
          <w:ilvl w:val="0"/>
          <w:numId w:val="2"/>
        </w:numPr>
        <w:rPr>
          <w:color w:val="000000"/>
        </w:rPr>
      </w:pPr>
      <w:r>
        <w:t xml:space="preserve">Speak slowly and clearly.  You will speak fast when </w:t>
      </w:r>
      <w:proofErr w:type="gramStart"/>
      <w:r>
        <w:t>you’re</w:t>
      </w:r>
      <w:proofErr w:type="gramEnd"/>
      <w:r>
        <w:t xml:space="preserve"> nervous.</w:t>
      </w:r>
    </w:p>
    <w:p w14:paraId="0000002D" w14:textId="77777777" w:rsidR="003679BE" w:rsidRDefault="00000000">
      <w:pPr>
        <w:widowControl w:val="0"/>
        <w:numPr>
          <w:ilvl w:val="0"/>
          <w:numId w:val="2"/>
        </w:numPr>
        <w:rPr>
          <w:color w:val="000000"/>
        </w:rPr>
      </w:pPr>
      <w:r>
        <w:t>Be aware if you fidget.</w:t>
      </w:r>
    </w:p>
    <w:p w14:paraId="0000002E" w14:textId="77777777" w:rsidR="003679BE" w:rsidRDefault="00000000">
      <w:pPr>
        <w:widowControl w:val="0"/>
        <w:numPr>
          <w:ilvl w:val="0"/>
          <w:numId w:val="2"/>
        </w:numPr>
        <w:spacing w:after="240"/>
        <w:rPr>
          <w:color w:val="000000"/>
        </w:rPr>
      </w:pPr>
      <w:r>
        <w:t>Make eye contact with the person who is speaking to you.</w:t>
      </w:r>
    </w:p>
    <w:p w14:paraId="0000002F" w14:textId="77777777" w:rsidR="003679BE" w:rsidRDefault="00000000">
      <w:pPr>
        <w:widowControl w:val="0"/>
        <w:spacing w:line="240" w:lineRule="auto"/>
        <w:rPr>
          <w:u w:val="single"/>
        </w:rPr>
      </w:pPr>
      <w:r>
        <w:rPr>
          <w:u w:val="single"/>
        </w:rPr>
        <w:t>Present</w:t>
      </w:r>
    </w:p>
    <w:p w14:paraId="00000030" w14:textId="77777777" w:rsidR="003679BE" w:rsidRDefault="00000000">
      <w:pPr>
        <w:widowControl w:val="0"/>
        <w:numPr>
          <w:ilvl w:val="0"/>
          <w:numId w:val="4"/>
        </w:numPr>
        <w:spacing w:line="240" w:lineRule="auto"/>
        <w:rPr>
          <w:color w:val="000000"/>
        </w:rPr>
      </w:pPr>
      <w:r>
        <w:t>The interview begins as soon as you pull into the parking lot and ends when you leave.</w:t>
      </w:r>
    </w:p>
    <w:p w14:paraId="00000031" w14:textId="77777777" w:rsidR="003679BE" w:rsidRDefault="00000000">
      <w:pPr>
        <w:widowControl w:val="0"/>
        <w:numPr>
          <w:ilvl w:val="0"/>
          <w:numId w:val="4"/>
        </w:numPr>
        <w:spacing w:line="240" w:lineRule="auto"/>
        <w:rPr>
          <w:color w:val="000000"/>
        </w:rPr>
      </w:pPr>
      <w:r>
        <w:t>Arrive early. To be early is to be on time.</w:t>
      </w:r>
    </w:p>
    <w:p w14:paraId="00000032" w14:textId="77777777" w:rsidR="003679BE" w:rsidRDefault="00000000">
      <w:pPr>
        <w:widowControl w:val="0"/>
        <w:numPr>
          <w:ilvl w:val="0"/>
          <w:numId w:val="4"/>
        </w:numPr>
        <w:spacing w:line="240" w:lineRule="auto"/>
        <w:rPr>
          <w:color w:val="000000"/>
        </w:rPr>
      </w:pPr>
      <w:r>
        <w:t xml:space="preserve">Make sure what you wear is clean and ironed. </w:t>
      </w:r>
    </w:p>
    <w:p w14:paraId="00000033" w14:textId="77777777" w:rsidR="003679BE" w:rsidRDefault="00000000">
      <w:pPr>
        <w:widowControl w:val="0"/>
        <w:numPr>
          <w:ilvl w:val="0"/>
          <w:numId w:val="4"/>
        </w:numPr>
        <w:spacing w:line="240" w:lineRule="auto"/>
        <w:rPr>
          <w:color w:val="000000"/>
        </w:rPr>
      </w:pPr>
      <w:r>
        <w:t>Do not wear too much cologne or perfume.</w:t>
      </w:r>
    </w:p>
    <w:p w14:paraId="00000034" w14:textId="618B5756" w:rsidR="003679BE" w:rsidRDefault="00000000">
      <w:pPr>
        <w:widowControl w:val="0"/>
        <w:numPr>
          <w:ilvl w:val="0"/>
          <w:numId w:val="4"/>
        </w:numPr>
        <w:spacing w:line="240" w:lineRule="auto"/>
        <w:rPr>
          <w:color w:val="000000"/>
        </w:rPr>
      </w:pPr>
      <w:r>
        <w:t xml:space="preserve">Use a firm handshake at the beginning and end of the interview.  Use names whenever possible with </w:t>
      </w:r>
      <w:r w:rsidR="008C4718">
        <w:t>proper titles</w:t>
      </w:r>
      <w:r>
        <w:t>.  Make sure your hands are warm.</w:t>
      </w:r>
    </w:p>
    <w:p w14:paraId="00000035" w14:textId="77777777" w:rsidR="003679BE" w:rsidRDefault="00000000">
      <w:pPr>
        <w:widowControl w:val="0"/>
        <w:numPr>
          <w:ilvl w:val="0"/>
          <w:numId w:val="4"/>
        </w:numPr>
        <w:spacing w:line="240" w:lineRule="auto"/>
        <w:rPr>
          <w:color w:val="000000"/>
        </w:rPr>
      </w:pPr>
      <w:r>
        <w:t>Be aware of your posture and body language.</w:t>
      </w:r>
    </w:p>
    <w:p w14:paraId="00000036" w14:textId="77777777" w:rsidR="003679BE" w:rsidRDefault="00000000">
      <w:pPr>
        <w:widowControl w:val="0"/>
        <w:numPr>
          <w:ilvl w:val="0"/>
          <w:numId w:val="4"/>
        </w:numPr>
        <w:spacing w:line="240" w:lineRule="auto"/>
        <w:rPr>
          <w:color w:val="000000"/>
        </w:rPr>
      </w:pPr>
      <w:r>
        <w:t>Make eye contact with the person speaking to you.</w:t>
      </w:r>
    </w:p>
    <w:p w14:paraId="00000037" w14:textId="77777777" w:rsidR="003679BE" w:rsidRDefault="00000000">
      <w:pPr>
        <w:widowControl w:val="0"/>
        <w:numPr>
          <w:ilvl w:val="0"/>
          <w:numId w:val="4"/>
        </w:numPr>
        <w:spacing w:line="240" w:lineRule="auto"/>
        <w:rPr>
          <w:color w:val="000000"/>
        </w:rPr>
      </w:pPr>
      <w:r>
        <w:t xml:space="preserve">Make sure your phone and smart watches are turned OFF (better yet, </w:t>
      </w:r>
      <w:proofErr w:type="gramStart"/>
      <w:r>
        <w:t>don’t</w:t>
      </w:r>
      <w:proofErr w:type="gramEnd"/>
      <w:r>
        <w:t xml:space="preserve"> bring them in!).</w:t>
      </w:r>
    </w:p>
    <w:p w14:paraId="00000038" w14:textId="77777777" w:rsidR="003679BE" w:rsidRDefault="00000000">
      <w:pPr>
        <w:widowControl w:val="0"/>
        <w:numPr>
          <w:ilvl w:val="0"/>
          <w:numId w:val="4"/>
        </w:numPr>
        <w:spacing w:line="240" w:lineRule="auto"/>
        <w:rPr>
          <w:color w:val="000000"/>
        </w:rPr>
      </w:pPr>
      <w:r>
        <w:t>SMILE.  BREATHE. YOU GOT THIS!</w:t>
      </w:r>
    </w:p>
    <w:p w14:paraId="00000039" w14:textId="77777777" w:rsidR="003679BE" w:rsidRDefault="00000000">
      <w:pPr>
        <w:widowControl w:val="0"/>
        <w:numPr>
          <w:ilvl w:val="0"/>
          <w:numId w:val="4"/>
        </w:numPr>
        <w:spacing w:line="240" w:lineRule="auto"/>
        <w:rPr>
          <w:color w:val="000000"/>
        </w:rPr>
      </w:pPr>
      <w:r>
        <w:t>The first 3-5 minutes of the interview are critical.</w:t>
      </w:r>
    </w:p>
    <w:p w14:paraId="0000003A" w14:textId="243C6DC0" w:rsidR="003679BE" w:rsidRDefault="00000000">
      <w:pPr>
        <w:widowControl w:val="0"/>
        <w:numPr>
          <w:ilvl w:val="0"/>
          <w:numId w:val="4"/>
        </w:numPr>
        <w:spacing w:line="240" w:lineRule="auto"/>
        <w:rPr>
          <w:color w:val="000000"/>
        </w:rPr>
      </w:pPr>
      <w:r>
        <w:t xml:space="preserve">Listen to the question </w:t>
      </w:r>
      <w:r w:rsidR="008C4718">
        <w:t>that is</w:t>
      </w:r>
      <w:r>
        <w:t xml:space="preserve"> </w:t>
      </w:r>
      <w:proofErr w:type="gramStart"/>
      <w:r>
        <w:t>being asked</w:t>
      </w:r>
      <w:proofErr w:type="gramEnd"/>
      <w:r>
        <w:t xml:space="preserve">. Take a moment to think about the question. Restate it in your response.  </w:t>
      </w:r>
      <w:r w:rsidR="008C4718">
        <w:t>Do not</w:t>
      </w:r>
      <w:r>
        <w:t xml:space="preserve"> be afraid to ask the interviewer to </w:t>
      </w:r>
      <w:r w:rsidR="008C4718">
        <w:t>re</w:t>
      </w:r>
      <w:r>
        <w:t>state the question again or to ask for clarification.</w:t>
      </w:r>
    </w:p>
    <w:p w14:paraId="0000003B" w14:textId="77777777" w:rsidR="003679BE" w:rsidRDefault="00000000">
      <w:pPr>
        <w:widowControl w:val="0"/>
        <w:numPr>
          <w:ilvl w:val="0"/>
          <w:numId w:val="4"/>
        </w:numPr>
        <w:spacing w:line="240" w:lineRule="auto"/>
        <w:rPr>
          <w:color w:val="000000"/>
        </w:rPr>
      </w:pPr>
      <w:r>
        <w:t>Be careful of your word choice. Use correct grammar and avoid slang.</w:t>
      </w:r>
    </w:p>
    <w:p w14:paraId="0000003C" w14:textId="193C94EF" w:rsidR="003679BE" w:rsidRDefault="00000000">
      <w:pPr>
        <w:widowControl w:val="0"/>
        <w:numPr>
          <w:ilvl w:val="0"/>
          <w:numId w:val="4"/>
        </w:numPr>
        <w:spacing w:line="240" w:lineRule="auto"/>
        <w:rPr>
          <w:color w:val="000000"/>
        </w:rPr>
      </w:pPr>
      <w:r>
        <w:t xml:space="preserve">Take the water if </w:t>
      </w:r>
      <w:r w:rsidR="008C4718">
        <w:t xml:space="preserve">it </w:t>
      </w:r>
      <w:proofErr w:type="gramStart"/>
      <w:r w:rsidR="008C4718">
        <w:t>is</w:t>
      </w:r>
      <w:r>
        <w:t xml:space="preserve"> offered</w:t>
      </w:r>
      <w:proofErr w:type="gramEnd"/>
      <w:r>
        <w:t xml:space="preserve"> to you. Drink it if you need time to think (or if your throat is dry).</w:t>
      </w:r>
    </w:p>
    <w:p w14:paraId="0000003D" w14:textId="2C5A58E5" w:rsidR="003679BE" w:rsidRDefault="00000000">
      <w:pPr>
        <w:widowControl w:val="0"/>
        <w:numPr>
          <w:ilvl w:val="0"/>
          <w:numId w:val="4"/>
        </w:numPr>
        <w:spacing w:line="240" w:lineRule="auto"/>
        <w:rPr>
          <w:color w:val="000000"/>
        </w:rPr>
      </w:pPr>
      <w:r>
        <w:t xml:space="preserve">Put your questions in a professional portfolio pad. Many times, the questions you write down will </w:t>
      </w:r>
      <w:proofErr w:type="gramStart"/>
      <w:r>
        <w:t>be answered</w:t>
      </w:r>
      <w:proofErr w:type="gramEnd"/>
      <w:r>
        <w:t xml:space="preserve">, and </w:t>
      </w:r>
      <w:r w:rsidR="008C4718">
        <w:t>that is</w:t>
      </w:r>
      <w:r>
        <w:t xml:space="preserve"> okay.  Be sure to ask at least one question (besides “What are the next steps?”).</w:t>
      </w:r>
    </w:p>
    <w:p w14:paraId="0000003E" w14:textId="77777777" w:rsidR="003679BE" w:rsidRDefault="00000000">
      <w:pPr>
        <w:widowControl w:val="0"/>
        <w:numPr>
          <w:ilvl w:val="1"/>
          <w:numId w:val="4"/>
        </w:numPr>
        <w:spacing w:line="240" w:lineRule="auto"/>
        <w:rPr>
          <w:color w:val="000000"/>
        </w:rPr>
      </w:pPr>
      <w:r>
        <w:t xml:space="preserve">Behavior management systems </w:t>
      </w:r>
    </w:p>
    <w:p w14:paraId="0000003F" w14:textId="77777777" w:rsidR="003679BE" w:rsidRDefault="00000000">
      <w:pPr>
        <w:widowControl w:val="0"/>
        <w:numPr>
          <w:ilvl w:val="1"/>
          <w:numId w:val="4"/>
        </w:numPr>
        <w:spacing w:line="240" w:lineRule="auto"/>
        <w:rPr>
          <w:color w:val="000000"/>
        </w:rPr>
      </w:pPr>
      <w:r>
        <w:t>Schedules for teachers/specialists/</w:t>
      </w:r>
      <w:proofErr w:type="gramStart"/>
      <w:r>
        <w:t>special events</w:t>
      </w:r>
      <w:proofErr w:type="gramEnd"/>
    </w:p>
    <w:p w14:paraId="00000040" w14:textId="77777777" w:rsidR="003679BE" w:rsidRDefault="00000000">
      <w:pPr>
        <w:widowControl w:val="0"/>
        <w:numPr>
          <w:ilvl w:val="1"/>
          <w:numId w:val="4"/>
        </w:numPr>
        <w:spacing w:line="240" w:lineRule="auto"/>
        <w:rPr>
          <w:color w:val="000000"/>
        </w:rPr>
      </w:pPr>
      <w:r>
        <w:t xml:space="preserve">Opportunities for </w:t>
      </w:r>
      <w:proofErr w:type="gramStart"/>
      <w:r>
        <w:t>additional</w:t>
      </w:r>
      <w:proofErr w:type="gramEnd"/>
      <w:r>
        <w:t xml:space="preserve"> positions/extracurricular activities (clubs, coaching, </w:t>
      </w:r>
      <w:proofErr w:type="spellStart"/>
      <w:r>
        <w:t>etc</w:t>
      </w:r>
      <w:proofErr w:type="spellEnd"/>
      <w:r>
        <w:t>)</w:t>
      </w:r>
    </w:p>
    <w:p w14:paraId="00000041" w14:textId="77777777" w:rsidR="003679BE" w:rsidRDefault="00000000">
      <w:pPr>
        <w:widowControl w:val="0"/>
        <w:numPr>
          <w:ilvl w:val="1"/>
          <w:numId w:val="4"/>
        </w:numPr>
        <w:spacing w:line="240" w:lineRule="auto"/>
        <w:rPr>
          <w:color w:val="000000"/>
        </w:rPr>
      </w:pPr>
      <w:r>
        <w:t>New Teacher Mentorship</w:t>
      </w:r>
    </w:p>
    <w:p w14:paraId="00000042" w14:textId="77777777" w:rsidR="003679BE" w:rsidRDefault="00000000">
      <w:pPr>
        <w:widowControl w:val="0"/>
        <w:numPr>
          <w:ilvl w:val="1"/>
          <w:numId w:val="4"/>
        </w:numPr>
        <w:spacing w:line="240" w:lineRule="auto"/>
        <w:rPr>
          <w:color w:val="000000"/>
        </w:rPr>
      </w:pPr>
      <w:r>
        <w:t>PD Opportunities</w:t>
      </w:r>
    </w:p>
    <w:p w14:paraId="00000043" w14:textId="77777777" w:rsidR="003679BE" w:rsidRDefault="00000000">
      <w:pPr>
        <w:widowControl w:val="0"/>
        <w:numPr>
          <w:ilvl w:val="0"/>
          <w:numId w:val="4"/>
        </w:numPr>
        <w:spacing w:line="240" w:lineRule="auto"/>
        <w:rPr>
          <w:color w:val="000000"/>
        </w:rPr>
      </w:pPr>
      <w:r>
        <w:t>If the interviewer asks if you have anything to add, do it!</w:t>
      </w:r>
    </w:p>
    <w:p w14:paraId="00000044" w14:textId="77777777" w:rsidR="003679BE" w:rsidRDefault="00000000">
      <w:pPr>
        <w:widowControl w:val="0"/>
        <w:numPr>
          <w:ilvl w:val="0"/>
          <w:numId w:val="4"/>
        </w:numPr>
        <w:spacing w:line="240" w:lineRule="auto"/>
        <w:rPr>
          <w:color w:val="000000"/>
        </w:rPr>
      </w:pPr>
      <w:r>
        <w:t xml:space="preserve">If you make a mistake, own </w:t>
      </w:r>
      <w:proofErr w:type="gramStart"/>
      <w:r>
        <w:t>it</w:t>
      </w:r>
      <w:proofErr w:type="gramEnd"/>
      <w:r>
        <w:t xml:space="preserve"> and move on.  </w:t>
      </w:r>
    </w:p>
    <w:p w14:paraId="00000045" w14:textId="09680F54" w:rsidR="003679BE" w:rsidRPr="008C4718" w:rsidRDefault="00000000">
      <w:pPr>
        <w:widowControl w:val="0"/>
        <w:numPr>
          <w:ilvl w:val="0"/>
          <w:numId w:val="4"/>
        </w:numPr>
        <w:spacing w:line="240" w:lineRule="auto"/>
        <w:rPr>
          <w:color w:val="000000"/>
        </w:rPr>
      </w:pPr>
      <w:r>
        <w:t xml:space="preserve">Remember: </w:t>
      </w:r>
      <w:r w:rsidR="008C4718">
        <w:t>you are</w:t>
      </w:r>
      <w:r>
        <w:t xml:space="preserve"> telling your story and explaining why </w:t>
      </w:r>
      <w:r w:rsidR="008C4718">
        <w:t>you are</w:t>
      </w:r>
      <w:r>
        <w:t xml:space="preserve"> the one they should hire.  The burden of proof is on you. </w:t>
      </w:r>
    </w:p>
    <w:p w14:paraId="7820B426" w14:textId="19ABFD35" w:rsidR="008C4718" w:rsidRDefault="008C4718" w:rsidP="008C4718">
      <w:pPr>
        <w:widowControl w:val="0"/>
        <w:spacing w:line="240" w:lineRule="auto"/>
      </w:pPr>
    </w:p>
    <w:p w14:paraId="761DA734" w14:textId="6AA464A2" w:rsidR="008C4718" w:rsidRDefault="008C4718" w:rsidP="008C4718">
      <w:pPr>
        <w:widowControl w:val="0"/>
        <w:spacing w:line="240" w:lineRule="auto"/>
      </w:pPr>
    </w:p>
    <w:p w14:paraId="3FB586AC" w14:textId="31FC5CF0" w:rsidR="008C4718" w:rsidRDefault="008C4718" w:rsidP="008C4718">
      <w:pPr>
        <w:widowControl w:val="0"/>
        <w:spacing w:line="240" w:lineRule="auto"/>
      </w:pPr>
    </w:p>
    <w:p w14:paraId="39861E9B" w14:textId="6950FBB8" w:rsidR="008C4718" w:rsidRDefault="008C4718" w:rsidP="008C4718">
      <w:pPr>
        <w:widowControl w:val="0"/>
        <w:spacing w:line="240" w:lineRule="auto"/>
      </w:pPr>
    </w:p>
    <w:p w14:paraId="62D5B2C2" w14:textId="3B37B26A" w:rsidR="008C4718" w:rsidRDefault="008C4718" w:rsidP="008C4718">
      <w:pPr>
        <w:widowControl w:val="0"/>
        <w:spacing w:line="240" w:lineRule="auto"/>
      </w:pPr>
    </w:p>
    <w:p w14:paraId="62C46299" w14:textId="77777777" w:rsidR="008C4718" w:rsidRDefault="008C4718" w:rsidP="008C4718">
      <w:pPr>
        <w:widowControl w:val="0"/>
        <w:spacing w:line="240" w:lineRule="auto"/>
        <w:rPr>
          <w:color w:val="000000"/>
        </w:rPr>
      </w:pPr>
    </w:p>
    <w:p w14:paraId="00000046" w14:textId="77777777" w:rsidR="003679BE" w:rsidRDefault="00000000">
      <w:pPr>
        <w:widowControl w:val="0"/>
        <w:numPr>
          <w:ilvl w:val="0"/>
          <w:numId w:val="4"/>
        </w:numPr>
        <w:spacing w:line="240" w:lineRule="auto"/>
        <w:rPr>
          <w:color w:val="000000"/>
        </w:rPr>
      </w:pPr>
      <w:r>
        <w:lastRenderedPageBreak/>
        <w:t>What types of questions will they ask me?</w:t>
      </w:r>
    </w:p>
    <w:p w14:paraId="00000047" w14:textId="77777777" w:rsidR="003679BE" w:rsidRPr="008C4718" w:rsidRDefault="00000000">
      <w:pPr>
        <w:widowControl w:val="0"/>
        <w:numPr>
          <w:ilvl w:val="0"/>
          <w:numId w:val="1"/>
        </w:numPr>
        <w:spacing w:line="240" w:lineRule="auto"/>
        <w:rPr>
          <w:color w:val="000000"/>
        </w:rPr>
      </w:pPr>
      <w:r w:rsidRPr="008C4718">
        <w:t>Overview of your educational and professional experiences (“Elevator Speech”)</w:t>
      </w:r>
    </w:p>
    <w:p w14:paraId="00000048" w14:textId="77777777" w:rsidR="003679BE" w:rsidRPr="008C4718" w:rsidRDefault="00000000">
      <w:pPr>
        <w:widowControl w:val="0"/>
        <w:numPr>
          <w:ilvl w:val="0"/>
          <w:numId w:val="1"/>
        </w:numPr>
        <w:spacing w:line="240" w:lineRule="auto"/>
        <w:rPr>
          <w:color w:val="000000"/>
        </w:rPr>
      </w:pPr>
      <w:r w:rsidRPr="008C4718">
        <w:t>Planning of instruction</w:t>
      </w:r>
    </w:p>
    <w:p w14:paraId="00000049" w14:textId="77777777" w:rsidR="003679BE" w:rsidRPr="008C4718" w:rsidRDefault="00000000">
      <w:pPr>
        <w:widowControl w:val="0"/>
        <w:numPr>
          <w:ilvl w:val="0"/>
          <w:numId w:val="1"/>
        </w:numPr>
        <w:spacing w:line="240" w:lineRule="auto"/>
        <w:rPr>
          <w:color w:val="000000"/>
        </w:rPr>
      </w:pPr>
      <w:r w:rsidRPr="008C4718">
        <w:t>Learning environment (physical/emotional)</w:t>
      </w:r>
    </w:p>
    <w:p w14:paraId="0000004A" w14:textId="77777777" w:rsidR="003679BE" w:rsidRPr="008C4718" w:rsidRDefault="00000000">
      <w:pPr>
        <w:widowControl w:val="0"/>
        <w:numPr>
          <w:ilvl w:val="0"/>
          <w:numId w:val="1"/>
        </w:numPr>
        <w:spacing w:line="240" w:lineRule="auto"/>
        <w:rPr>
          <w:color w:val="000000"/>
        </w:rPr>
      </w:pPr>
      <w:r w:rsidRPr="008C4718">
        <w:t>How you use data and assessment to make instructional decisions</w:t>
      </w:r>
    </w:p>
    <w:p w14:paraId="0000004B" w14:textId="77777777" w:rsidR="003679BE" w:rsidRPr="008C4718" w:rsidRDefault="00000000">
      <w:pPr>
        <w:widowControl w:val="0"/>
        <w:numPr>
          <w:ilvl w:val="0"/>
          <w:numId w:val="1"/>
        </w:numPr>
        <w:spacing w:line="240" w:lineRule="auto"/>
        <w:rPr>
          <w:color w:val="000000"/>
        </w:rPr>
      </w:pPr>
      <w:r w:rsidRPr="008C4718">
        <w:t>Reflective practices</w:t>
      </w:r>
    </w:p>
    <w:p w14:paraId="0000004C" w14:textId="77777777" w:rsidR="003679BE" w:rsidRPr="008C4718" w:rsidRDefault="00000000">
      <w:pPr>
        <w:widowControl w:val="0"/>
        <w:numPr>
          <w:ilvl w:val="0"/>
          <w:numId w:val="1"/>
        </w:numPr>
        <w:spacing w:line="240" w:lineRule="auto"/>
        <w:rPr>
          <w:color w:val="000000"/>
        </w:rPr>
      </w:pPr>
      <w:r w:rsidRPr="008C4718">
        <w:t xml:space="preserve">Procedures and Routines/Expectations </w:t>
      </w:r>
    </w:p>
    <w:p w14:paraId="0000004D" w14:textId="77777777" w:rsidR="003679BE" w:rsidRPr="008C4718" w:rsidRDefault="00000000">
      <w:pPr>
        <w:widowControl w:val="0"/>
        <w:numPr>
          <w:ilvl w:val="0"/>
          <w:numId w:val="1"/>
        </w:numPr>
        <w:spacing w:line="240" w:lineRule="auto"/>
        <w:rPr>
          <w:color w:val="000000"/>
        </w:rPr>
      </w:pPr>
      <w:r w:rsidRPr="008C4718">
        <w:t>Relationships with students, colleagues, and families (the good and the bad)</w:t>
      </w:r>
    </w:p>
    <w:p w14:paraId="0000004E" w14:textId="77777777" w:rsidR="003679BE" w:rsidRPr="008C4718" w:rsidRDefault="00000000">
      <w:pPr>
        <w:widowControl w:val="0"/>
        <w:numPr>
          <w:ilvl w:val="0"/>
          <w:numId w:val="1"/>
        </w:numPr>
        <w:spacing w:line="240" w:lineRule="auto"/>
        <w:rPr>
          <w:color w:val="000000"/>
        </w:rPr>
      </w:pPr>
      <w:r w:rsidRPr="008C4718">
        <w:t xml:space="preserve">How will you learn and grow as a teacher? </w:t>
      </w:r>
    </w:p>
    <w:p w14:paraId="0000004F" w14:textId="77777777" w:rsidR="003679BE" w:rsidRPr="008C4718" w:rsidRDefault="00000000">
      <w:pPr>
        <w:widowControl w:val="0"/>
        <w:numPr>
          <w:ilvl w:val="0"/>
          <w:numId w:val="1"/>
        </w:numPr>
        <w:spacing w:line="240" w:lineRule="auto"/>
        <w:rPr>
          <w:color w:val="000000"/>
        </w:rPr>
      </w:pPr>
      <w:r w:rsidRPr="008C4718">
        <w:t>Use of technology in instruction</w:t>
      </w:r>
    </w:p>
    <w:p w14:paraId="00000050" w14:textId="77777777" w:rsidR="003679BE" w:rsidRPr="008C4718" w:rsidRDefault="00000000">
      <w:pPr>
        <w:widowControl w:val="0"/>
        <w:numPr>
          <w:ilvl w:val="0"/>
          <w:numId w:val="1"/>
        </w:numPr>
        <w:spacing w:line="240" w:lineRule="auto"/>
        <w:rPr>
          <w:color w:val="000000"/>
        </w:rPr>
      </w:pPr>
      <w:r w:rsidRPr="008C4718">
        <w:t>What are your goals?</w:t>
      </w:r>
    </w:p>
    <w:p w14:paraId="00000051" w14:textId="2EBB8B0B" w:rsidR="003679BE" w:rsidRPr="008C4718" w:rsidRDefault="001A5EF4">
      <w:pPr>
        <w:widowControl w:val="0"/>
        <w:numPr>
          <w:ilvl w:val="0"/>
          <w:numId w:val="1"/>
        </w:numPr>
        <w:spacing w:line="240" w:lineRule="auto"/>
        <w:rPr>
          <w:color w:val="000000"/>
        </w:rPr>
      </w:pPr>
      <w:r>
        <w:t>What are</w:t>
      </w:r>
      <w:r w:rsidR="00000000" w:rsidRPr="008C4718">
        <w:t xml:space="preserve"> your strengths and your weaknesses</w:t>
      </w:r>
      <w:r>
        <w:t>?</w:t>
      </w:r>
    </w:p>
    <w:sectPr w:rsidR="003679BE" w:rsidRPr="008C4718">
      <w:footerReference w:type="default" r:id="rId9"/>
      <w:pgSz w:w="12240" w:h="15840"/>
      <w:pgMar w:top="1440" w:right="1440" w:bottom="1440" w:left="1440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48C31" w14:textId="77777777" w:rsidR="0000330F" w:rsidRDefault="0000330F">
      <w:pPr>
        <w:spacing w:line="240" w:lineRule="auto"/>
      </w:pPr>
      <w:r>
        <w:separator/>
      </w:r>
    </w:p>
  </w:endnote>
  <w:endnote w:type="continuationSeparator" w:id="0">
    <w:p w14:paraId="61AF9AA1" w14:textId="77777777" w:rsidR="0000330F" w:rsidRDefault="000033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2" w14:textId="113E6626" w:rsidR="003679BE" w:rsidRDefault="00000000">
    <w:pPr>
      <w:jc w:val="right"/>
    </w:pPr>
    <w:r>
      <w:t xml:space="preserve">Eberhardt </w:t>
    </w:r>
    <w:r>
      <w:fldChar w:fldCharType="begin"/>
    </w:r>
    <w:r>
      <w:instrText>PAGE</w:instrText>
    </w:r>
    <w:r>
      <w:fldChar w:fldCharType="separate"/>
    </w:r>
    <w:r w:rsidR="001B6CE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68465" w14:textId="77777777" w:rsidR="0000330F" w:rsidRDefault="0000330F">
      <w:pPr>
        <w:spacing w:line="240" w:lineRule="auto"/>
      </w:pPr>
      <w:r>
        <w:separator/>
      </w:r>
    </w:p>
  </w:footnote>
  <w:footnote w:type="continuationSeparator" w:id="0">
    <w:p w14:paraId="632278CE" w14:textId="77777777" w:rsidR="0000330F" w:rsidRDefault="000033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B3C10"/>
    <w:multiLevelType w:val="multilevel"/>
    <w:tmpl w:val="CECCE17C"/>
    <w:lvl w:ilvl="0">
      <w:start w:val="1"/>
      <w:numFmt w:val="bullet"/>
      <w:lvlText w:val="●"/>
      <w:lvlJc w:val="right"/>
      <w:pPr>
        <w:ind w:left="7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566A7B0E"/>
    <w:multiLevelType w:val="multilevel"/>
    <w:tmpl w:val="C9009350"/>
    <w:lvl w:ilvl="0">
      <w:start w:val="1"/>
      <w:numFmt w:val="bullet"/>
      <w:lvlText w:val="●"/>
      <w:lvlJc w:val="right"/>
      <w:pPr>
        <w:ind w:left="14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21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8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360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43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50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7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64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720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</w:abstractNum>
  <w:abstractNum w:abstractNumId="2" w15:restartNumberingAfterBreak="0">
    <w:nsid w:val="6A341D51"/>
    <w:multiLevelType w:val="multilevel"/>
    <w:tmpl w:val="4FF0386C"/>
    <w:lvl w:ilvl="0">
      <w:start w:val="1"/>
      <w:numFmt w:val="bullet"/>
      <w:lvlText w:val="●"/>
      <w:lvlJc w:val="left"/>
      <w:pPr>
        <w:ind w:left="7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</w:abstractNum>
  <w:abstractNum w:abstractNumId="3" w15:restartNumberingAfterBreak="0">
    <w:nsid w:val="701E746F"/>
    <w:multiLevelType w:val="multilevel"/>
    <w:tmpl w:val="CFB26F4E"/>
    <w:lvl w:ilvl="0">
      <w:start w:val="1"/>
      <w:numFmt w:val="bullet"/>
      <w:lvlText w:val="●"/>
      <w:lvlJc w:val="right"/>
      <w:pPr>
        <w:ind w:left="7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Source Code Pro" w:eastAsia="Source Code Pro" w:hAnsi="Source Code Pro" w:cs="Source Code Pro"/>
        <w:b w:val="0"/>
        <w:i w:val="0"/>
        <w:smallCaps w:val="0"/>
        <w:strike w:val="0"/>
        <w:color w:val="424242"/>
        <w:sz w:val="28"/>
        <w:szCs w:val="28"/>
        <w:u w:val="none"/>
        <w:shd w:val="clear" w:color="auto" w:fill="auto"/>
        <w:vertAlign w:val="baseline"/>
      </w:rPr>
    </w:lvl>
  </w:abstractNum>
  <w:num w:numId="1" w16cid:durableId="1365328093">
    <w:abstractNumId w:val="1"/>
  </w:num>
  <w:num w:numId="2" w16cid:durableId="1188106558">
    <w:abstractNumId w:val="3"/>
  </w:num>
  <w:num w:numId="3" w16cid:durableId="1599748517">
    <w:abstractNumId w:val="0"/>
  </w:num>
  <w:num w:numId="4" w16cid:durableId="122384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9BE"/>
    <w:rsid w:val="0000330F"/>
    <w:rsid w:val="001A5EF4"/>
    <w:rsid w:val="001B6CEA"/>
    <w:rsid w:val="00225C9F"/>
    <w:rsid w:val="003679BE"/>
    <w:rsid w:val="008C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3477F"/>
  <w15:docId w15:val="{3A42DA9B-EA61-464B-A15E-28B45ABD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doane.edu/eberhardt-portfolio-site/hom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lly.eberhardt@op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2022-10-09T19:58:00Z</dcterms:created>
  <dcterms:modified xsi:type="dcterms:W3CDTF">2022-10-09T19:59:00Z</dcterms:modified>
</cp:coreProperties>
</file>